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A6C1" w14:textId="77777777" w:rsidR="004D3056" w:rsidRDefault="004D3056"/>
    <w:p w14:paraId="32E14011" w14:textId="77777777" w:rsidR="00880674" w:rsidRDefault="00880674"/>
    <w:p w14:paraId="11400EBE" w14:textId="77F5223D" w:rsidR="00880674" w:rsidRDefault="001C1BBC" w:rsidP="00880674">
      <w:pPr>
        <w:pStyle w:val="xmsonormal"/>
      </w:pPr>
      <w:r>
        <w:rPr>
          <w:b/>
          <w:bCs/>
        </w:rPr>
        <w:t xml:space="preserve">Q&amp;A: Shoreline Master Program Review  </w:t>
      </w:r>
    </w:p>
    <w:p w14:paraId="618256E1" w14:textId="77777777" w:rsidR="00880674" w:rsidRDefault="00880674" w:rsidP="00880674">
      <w:pPr>
        <w:pStyle w:val="xmsonormal"/>
      </w:pPr>
      <w:r>
        <w:rPr>
          <w:b/>
          <w:bCs/>
        </w:rPr>
        <w:t> </w:t>
      </w:r>
    </w:p>
    <w:p w14:paraId="604BD6FE" w14:textId="77777777" w:rsidR="00880674" w:rsidRDefault="00880674" w:rsidP="00880674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Can team members attend the Planning Commission and City Council meetings virtually?</w:t>
      </w:r>
    </w:p>
    <w:p w14:paraId="2E0E3D38" w14:textId="77777777" w:rsidR="00880674" w:rsidRDefault="00880674" w:rsidP="00880674">
      <w:pPr>
        <w:pStyle w:val="xmsolistparagraph"/>
        <w:rPr>
          <w:rFonts w:eastAsia="Times New Roman"/>
        </w:rPr>
      </w:pPr>
    </w:p>
    <w:p w14:paraId="4AC1EDE4" w14:textId="387E80E3" w:rsidR="00880674" w:rsidRDefault="00880674" w:rsidP="00880674">
      <w:pPr>
        <w:pStyle w:val="xmsolistparagraph"/>
        <w:rPr>
          <w:rFonts w:eastAsia="Times New Roman"/>
        </w:rPr>
      </w:pPr>
      <w:r>
        <w:rPr>
          <w:rFonts w:eastAsia="Times New Roman"/>
        </w:rPr>
        <w:t xml:space="preserve">A: We anticipate a mix of in-person and hybrid meetings will be required. </w:t>
      </w:r>
    </w:p>
    <w:p w14:paraId="5883C5A2" w14:textId="77777777" w:rsidR="00880674" w:rsidRDefault="00880674" w:rsidP="00880674">
      <w:pPr>
        <w:pStyle w:val="xmsolistparagraph"/>
      </w:pPr>
      <w:r>
        <w:t> </w:t>
      </w:r>
    </w:p>
    <w:p w14:paraId="5241BF40" w14:textId="77777777" w:rsidR="00880674" w:rsidRDefault="00880674" w:rsidP="00880674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Does the public engagement process live with the Shoreline Master Program or the Waterwalk &amp; Sea Level Rise Project process?</w:t>
      </w:r>
    </w:p>
    <w:p w14:paraId="45F1A1DF" w14:textId="77777777" w:rsidR="00880674" w:rsidRDefault="00880674" w:rsidP="00880674">
      <w:pPr>
        <w:pStyle w:val="xmsolistparagraph"/>
        <w:rPr>
          <w:rFonts w:eastAsia="Times New Roman"/>
        </w:rPr>
      </w:pPr>
    </w:p>
    <w:p w14:paraId="44DCAE8F" w14:textId="39737D55" w:rsidR="00880674" w:rsidRDefault="248E3749" w:rsidP="00880674">
      <w:pPr>
        <w:pStyle w:val="xmsolistparagraph"/>
        <w:rPr>
          <w:rFonts w:eastAsia="Times New Roman"/>
        </w:rPr>
      </w:pPr>
      <w:r w:rsidRPr="6C27543F">
        <w:rPr>
          <w:rFonts w:eastAsia="Times New Roman"/>
        </w:rPr>
        <w:t xml:space="preserve">A: </w:t>
      </w:r>
      <w:r w:rsidR="5A7A17BE" w:rsidRPr="6C27543F">
        <w:rPr>
          <w:rFonts w:eastAsia="Times New Roman"/>
        </w:rPr>
        <w:t xml:space="preserve">The </w:t>
      </w:r>
      <w:r w:rsidRPr="6C27543F">
        <w:rPr>
          <w:rFonts w:eastAsia="Times New Roman"/>
        </w:rPr>
        <w:t>SMP</w:t>
      </w:r>
      <w:r w:rsidR="60DCC2E0" w:rsidRPr="6C27543F">
        <w:rPr>
          <w:rFonts w:eastAsia="Times New Roman"/>
        </w:rPr>
        <w:t>.  The SMP</w:t>
      </w:r>
      <w:r w:rsidRPr="6C27543F">
        <w:rPr>
          <w:rFonts w:eastAsia="Times New Roman"/>
        </w:rPr>
        <w:t xml:space="preserve"> </w:t>
      </w:r>
      <w:r w:rsidR="5A7A17BE" w:rsidRPr="6C27543F">
        <w:rPr>
          <w:rFonts w:eastAsia="Times New Roman"/>
        </w:rPr>
        <w:t xml:space="preserve">periodic review requires a public </w:t>
      </w:r>
      <w:r w:rsidR="6AB63E7C" w:rsidRPr="6C27543F">
        <w:rPr>
          <w:rFonts w:eastAsia="Times New Roman"/>
        </w:rPr>
        <w:t>participation program</w:t>
      </w:r>
      <w:r w:rsidR="5A7A17BE" w:rsidRPr="6C27543F">
        <w:rPr>
          <w:rFonts w:eastAsia="Times New Roman"/>
        </w:rPr>
        <w:t xml:space="preserve"> consistent with Ecology </w:t>
      </w:r>
      <w:r w:rsidR="5A7A17BE">
        <w:t xml:space="preserve">Guidelines and SMA procedural rules.  </w:t>
      </w:r>
      <w:r w:rsidR="5A7A17BE" w:rsidRPr="6C27543F">
        <w:rPr>
          <w:rFonts w:eastAsia="Times New Roman"/>
        </w:rPr>
        <w:t xml:space="preserve"> </w:t>
      </w:r>
      <w:r w:rsidRPr="6C27543F">
        <w:rPr>
          <w:rFonts w:eastAsia="Times New Roman"/>
        </w:rPr>
        <w:t>Part of that process will involve soliciting input on a range of Sea Level Rise adaptation strategies</w:t>
      </w:r>
      <w:r w:rsidR="4CF81DEA" w:rsidRPr="6C27543F">
        <w:rPr>
          <w:rFonts w:eastAsia="Times New Roman"/>
        </w:rPr>
        <w:t>,</w:t>
      </w:r>
      <w:r w:rsidRPr="6C27543F">
        <w:rPr>
          <w:rFonts w:eastAsia="Times New Roman"/>
        </w:rPr>
        <w:t xml:space="preserve"> including the Port of Port Townsend’s</w:t>
      </w:r>
      <w:r w:rsidR="5A7A17BE" w:rsidRPr="6C27543F">
        <w:rPr>
          <w:rFonts w:eastAsia="Times New Roman"/>
        </w:rPr>
        <w:t xml:space="preserve"> Waterwalk &amp; Sea Level Rise Project</w:t>
      </w:r>
      <w:r w:rsidR="7BEE36AF" w:rsidRPr="6C27543F">
        <w:rPr>
          <w:rFonts w:eastAsia="Times New Roman"/>
        </w:rPr>
        <w:t xml:space="preserve">, to </w:t>
      </w:r>
      <w:r w:rsidR="1EC34BCC" w:rsidRPr="6C27543F">
        <w:rPr>
          <w:rFonts w:eastAsia="Times New Roman"/>
        </w:rPr>
        <w:t xml:space="preserve">inform </w:t>
      </w:r>
      <w:r w:rsidR="3014B1EF" w:rsidRPr="6C27543F">
        <w:rPr>
          <w:rFonts w:eastAsia="Times New Roman"/>
        </w:rPr>
        <w:t xml:space="preserve">the </w:t>
      </w:r>
      <w:r w:rsidR="1EC34BCC" w:rsidRPr="6C27543F">
        <w:rPr>
          <w:rFonts w:eastAsia="Times New Roman"/>
        </w:rPr>
        <w:t>prepar</w:t>
      </w:r>
      <w:r w:rsidR="14AC953E" w:rsidRPr="6C27543F">
        <w:rPr>
          <w:rFonts w:eastAsia="Times New Roman"/>
        </w:rPr>
        <w:t>ation of</w:t>
      </w:r>
      <w:r w:rsidR="40A1E965" w:rsidRPr="6C27543F">
        <w:rPr>
          <w:rFonts w:eastAsia="Times New Roman"/>
        </w:rPr>
        <w:t xml:space="preserve"> </w:t>
      </w:r>
      <w:r w:rsidR="1EC34BCC" w:rsidRPr="6C27543F">
        <w:rPr>
          <w:rFonts w:eastAsia="Times New Roman"/>
        </w:rPr>
        <w:t xml:space="preserve">related </w:t>
      </w:r>
      <w:r w:rsidR="00CE1DC8" w:rsidRPr="6C27543F">
        <w:rPr>
          <w:rFonts w:eastAsia="Times New Roman"/>
        </w:rPr>
        <w:t>revisions</w:t>
      </w:r>
      <w:r w:rsidR="1AE6684A" w:rsidRPr="6C27543F">
        <w:rPr>
          <w:rFonts w:eastAsia="Times New Roman"/>
        </w:rPr>
        <w:t xml:space="preserve"> to be considered for the SMP amendment</w:t>
      </w:r>
      <w:r w:rsidR="229F5C50" w:rsidRPr="6C27543F">
        <w:rPr>
          <w:rFonts w:eastAsia="Times New Roman"/>
        </w:rPr>
        <w:t xml:space="preserve"> (e.g. </w:t>
      </w:r>
      <w:r w:rsidR="504CAF4C" w:rsidRPr="6C27543F">
        <w:rPr>
          <w:rFonts w:eastAsia="Times New Roman"/>
        </w:rPr>
        <w:t>Chapter 5 Shoreline Environments, Chapter 7 Public Access, Chapter</w:t>
      </w:r>
      <w:r w:rsidR="3311502E" w:rsidRPr="6C27543F">
        <w:rPr>
          <w:rFonts w:eastAsia="Times New Roman"/>
        </w:rPr>
        <w:t xml:space="preserve"> </w:t>
      </w:r>
      <w:r w:rsidR="78B695ED" w:rsidRPr="6C27543F">
        <w:rPr>
          <w:rFonts w:eastAsia="Times New Roman"/>
        </w:rPr>
        <w:t>9.7 Shoreline Stabilization &amp; Flood Protection Works, etc.)</w:t>
      </w:r>
      <w:r w:rsidRPr="6C27543F">
        <w:rPr>
          <w:rFonts w:eastAsia="Times New Roman"/>
        </w:rPr>
        <w:t xml:space="preserve">.  </w:t>
      </w:r>
    </w:p>
    <w:p w14:paraId="3F52ED91" w14:textId="77777777" w:rsidR="00880674" w:rsidRDefault="00880674" w:rsidP="00880674">
      <w:pPr>
        <w:pStyle w:val="xmsonormal"/>
      </w:pPr>
      <w:r>
        <w:t> </w:t>
      </w:r>
    </w:p>
    <w:p w14:paraId="6B709C0E" w14:textId="77777777" w:rsidR="00880674" w:rsidRDefault="00880674" w:rsidP="00880674">
      <w:pPr>
        <w:pStyle w:val="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Looking for additional clarity regarding the public engagement component: what is the intent of the public engagement? Is there a plan for how to engage the Port of Port Townsend with the City of Port Townsend? There is also a difference in how far the Waterwalk extends for the City (up to Point Hudson) – would that be considered/managed in the SMP scope separately from the Waterwalk project? </w:t>
      </w:r>
    </w:p>
    <w:p w14:paraId="38D62E43" w14:textId="77777777" w:rsidR="00880674" w:rsidRDefault="00880674"/>
    <w:p w14:paraId="3F493AE7" w14:textId="149CC0D1" w:rsidR="00977C81" w:rsidRDefault="248E3749" w:rsidP="00B1609A">
      <w:pPr>
        <w:ind w:left="720"/>
      </w:pPr>
      <w:r>
        <w:t xml:space="preserve">A: </w:t>
      </w:r>
      <w:r w:rsidR="6AB63E7C">
        <w:t>As noted above, the public participation program is for the SMP periodic review as a whole</w:t>
      </w:r>
      <w:r w:rsidR="4FA84A06">
        <w:t xml:space="preserve">, including </w:t>
      </w:r>
      <w:r w:rsidR="508475D6">
        <w:t xml:space="preserve">focused input for </w:t>
      </w:r>
      <w:r w:rsidR="4FA84A06">
        <w:t>specific amendment topics</w:t>
      </w:r>
      <w:r w:rsidR="6AB63E7C">
        <w:t xml:space="preserve">.  </w:t>
      </w:r>
      <w:r w:rsidR="58965723">
        <w:t>The Port’s</w:t>
      </w:r>
      <w:r w:rsidR="6AB63E7C">
        <w:t xml:space="preserve"> Waterwalk &amp; Sea Level Rise Project</w:t>
      </w:r>
      <w:r w:rsidR="58965723">
        <w:t xml:space="preserve"> </w:t>
      </w:r>
      <w:r w:rsidR="539E33A4">
        <w:t xml:space="preserve">is a potential project on the horizon that we need to anticipate as part of this </w:t>
      </w:r>
      <w:r w:rsidR="1887033C">
        <w:t>amendment</w:t>
      </w:r>
      <w:r w:rsidR="30B1135B">
        <w:t>.</w:t>
      </w:r>
      <w:r w:rsidR="30B1135B">
        <w:t xml:space="preserve">  O</w:t>
      </w:r>
      <w:r w:rsidR="6AB63E7C">
        <w:t>ur goal is to ensure the community feels welcome to express views on the Port’s proposal as well as other appropriate adaptation strategies</w:t>
      </w:r>
      <w:r w:rsidR="30B1135B">
        <w:t xml:space="preserve">.  For the purposes of this scope of work we are </w:t>
      </w:r>
      <w:r w:rsidR="656D3AB9">
        <w:t>differentiating</w:t>
      </w:r>
      <w:r w:rsidR="30B1135B">
        <w:t xml:space="preserve"> the</w:t>
      </w:r>
      <w:r w:rsidR="7E6DF8AF">
        <w:t xml:space="preserve"> more limited</w:t>
      </w:r>
      <w:r w:rsidR="30B1135B">
        <w:t xml:space="preserve"> “Port’s Waterwalk &amp; Sea Level Rise Project” </w:t>
      </w:r>
      <w:r w:rsidR="10D567AA">
        <w:t xml:space="preserve">project </w:t>
      </w:r>
      <w:r w:rsidR="30B1135B">
        <w:t>area (</w:t>
      </w:r>
      <w:r w:rsidR="1B7B6CE5">
        <w:t>from the bluff at west end of the Boat Haven to the bluff near the intersection of Water Street and East Sims Way</w:t>
      </w:r>
      <w:r w:rsidR="6E3032A8">
        <w:t xml:space="preserve"> by the WSDOT ferry dock</w:t>
      </w:r>
      <w:r w:rsidR="30B1135B">
        <w:t xml:space="preserve">) </w:t>
      </w:r>
      <w:r w:rsidR="24849495">
        <w:t>f</w:t>
      </w:r>
      <w:r w:rsidR="7886C3B2">
        <w:t xml:space="preserve">rom </w:t>
      </w:r>
      <w:r w:rsidR="30B1135B">
        <w:t>the</w:t>
      </w:r>
      <w:r w:rsidR="5E92D9F6">
        <w:t xml:space="preserve"> more extensive</w:t>
      </w:r>
      <w:r w:rsidR="1CC16ED0">
        <w:t xml:space="preserve"> City</w:t>
      </w:r>
      <w:r w:rsidR="30B1135B">
        <w:t xml:space="preserve"> “waterwalk” referenced in the shoreline master program </w:t>
      </w:r>
      <w:r w:rsidR="5E8480EB">
        <w:t xml:space="preserve">(which </w:t>
      </w:r>
      <w:r w:rsidR="30B1135B">
        <w:t>spans the entire south shore</w:t>
      </w:r>
      <w:r w:rsidR="5E8480EB">
        <w:t xml:space="preserve"> from Boat Haven to Point Hudson</w:t>
      </w:r>
      <w:r w:rsidR="30B1135B">
        <w:t>)</w:t>
      </w:r>
      <w:r w:rsidR="6AB63E7C">
        <w:t xml:space="preserve">.  </w:t>
      </w:r>
      <w:r w:rsidR="30B1135B">
        <w:t xml:space="preserve">We </w:t>
      </w:r>
      <w:r w:rsidR="6AB63E7C">
        <w:t xml:space="preserve">envision the city </w:t>
      </w:r>
      <w:r w:rsidR="30B1135B">
        <w:t>hosting</w:t>
      </w:r>
      <w:r w:rsidR="6AB63E7C">
        <w:t xml:space="preserve"> </w:t>
      </w:r>
      <w:r w:rsidR="30B1135B">
        <w:t xml:space="preserve">a </w:t>
      </w:r>
      <w:r w:rsidR="6AB63E7C">
        <w:t>public meeting</w:t>
      </w:r>
      <w:r w:rsidR="30B1135B">
        <w:t>(</w:t>
      </w:r>
      <w:r w:rsidR="6AB63E7C">
        <w:t>s</w:t>
      </w:r>
      <w:r w:rsidR="30B1135B">
        <w:t xml:space="preserve">) </w:t>
      </w:r>
      <w:r w:rsidR="00DF2E02">
        <w:t xml:space="preserve">seeking input on the City’s overall waterwalk area with </w:t>
      </w:r>
      <w:r w:rsidR="005F60B4">
        <w:t xml:space="preserve">a </w:t>
      </w:r>
      <w:r w:rsidR="30B1135B">
        <w:t>focus on adaptation strategies for th</w:t>
      </w:r>
      <w:r w:rsidR="3BF92B1F">
        <w:t xml:space="preserve">e </w:t>
      </w:r>
      <w:r w:rsidR="005F60B4">
        <w:t xml:space="preserve">Port’s </w:t>
      </w:r>
      <w:r w:rsidR="3BF92B1F">
        <w:t>smaller</w:t>
      </w:r>
      <w:r w:rsidR="005F60B4">
        <w:t xml:space="preserve"> project area</w:t>
      </w:r>
      <w:r w:rsidR="30B1135B">
        <w:t xml:space="preserve">.  </w:t>
      </w:r>
      <w:r w:rsidR="00B1609A">
        <w:t>Port staff have agreed</w:t>
      </w:r>
      <w:r w:rsidR="30B1135B">
        <w:t xml:space="preserve"> that the</w:t>
      </w:r>
      <w:r w:rsidR="00C93AC4">
        <w:t>y</w:t>
      </w:r>
      <w:r w:rsidR="5E8480EB">
        <w:t xml:space="preserve"> and their c</w:t>
      </w:r>
      <w:r w:rsidR="6AB63E7C">
        <w:t>onsultant</w:t>
      </w:r>
      <w:r w:rsidR="29DFA19B">
        <w:t>s</w:t>
      </w:r>
      <w:r w:rsidR="30B1135B">
        <w:t xml:space="preserve"> will </w:t>
      </w:r>
      <w:r w:rsidR="5E8480EB">
        <w:t>partner with us on the focused meeting</w:t>
      </w:r>
      <w:r w:rsidR="00D803FC">
        <w:t>(s)</w:t>
      </w:r>
      <w:r w:rsidR="5E8480EB">
        <w:t xml:space="preserve"> – presenting </w:t>
      </w:r>
      <w:r w:rsidR="30B1135B">
        <w:t>preliminary project design</w:t>
      </w:r>
      <w:r w:rsidR="5E8480EB">
        <w:t>s</w:t>
      </w:r>
      <w:r w:rsidR="30B1135B">
        <w:t xml:space="preserve"> and </w:t>
      </w:r>
      <w:r w:rsidR="5E8480EB">
        <w:t xml:space="preserve">fielding </w:t>
      </w:r>
      <w:r w:rsidR="30B1135B">
        <w:t xml:space="preserve">questions. </w:t>
      </w:r>
    </w:p>
    <w:sectPr w:rsidR="00977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6ED7"/>
    <w:multiLevelType w:val="multilevel"/>
    <w:tmpl w:val="D9E01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D7B87"/>
    <w:multiLevelType w:val="multilevel"/>
    <w:tmpl w:val="9EAC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F715C"/>
    <w:multiLevelType w:val="multilevel"/>
    <w:tmpl w:val="633A3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8280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0373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15120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74"/>
    <w:rsid w:val="000D2B53"/>
    <w:rsid w:val="00100184"/>
    <w:rsid w:val="001A0EC1"/>
    <w:rsid w:val="001C1BBC"/>
    <w:rsid w:val="001E1ACA"/>
    <w:rsid w:val="002119C2"/>
    <w:rsid w:val="003E093F"/>
    <w:rsid w:val="004457ED"/>
    <w:rsid w:val="00453D4A"/>
    <w:rsid w:val="004909BF"/>
    <w:rsid w:val="004D3056"/>
    <w:rsid w:val="005C6FE1"/>
    <w:rsid w:val="005F60B4"/>
    <w:rsid w:val="00636117"/>
    <w:rsid w:val="0063645B"/>
    <w:rsid w:val="006B08E0"/>
    <w:rsid w:val="006C4E64"/>
    <w:rsid w:val="00834214"/>
    <w:rsid w:val="00880674"/>
    <w:rsid w:val="0092355F"/>
    <w:rsid w:val="009514F9"/>
    <w:rsid w:val="009524EB"/>
    <w:rsid w:val="00977C81"/>
    <w:rsid w:val="00986773"/>
    <w:rsid w:val="00A24208"/>
    <w:rsid w:val="00A2613D"/>
    <w:rsid w:val="00A45B2C"/>
    <w:rsid w:val="00AB70A8"/>
    <w:rsid w:val="00B1609A"/>
    <w:rsid w:val="00B66F1C"/>
    <w:rsid w:val="00C91E3F"/>
    <w:rsid w:val="00C92420"/>
    <w:rsid w:val="00C93AC4"/>
    <w:rsid w:val="00CC5B2A"/>
    <w:rsid w:val="00CD5AA2"/>
    <w:rsid w:val="00CE1DC8"/>
    <w:rsid w:val="00D423B4"/>
    <w:rsid w:val="00D50F72"/>
    <w:rsid w:val="00D803FC"/>
    <w:rsid w:val="00DC4651"/>
    <w:rsid w:val="00DF2E02"/>
    <w:rsid w:val="00E65EF0"/>
    <w:rsid w:val="00ED5AE6"/>
    <w:rsid w:val="00F439E7"/>
    <w:rsid w:val="059695FF"/>
    <w:rsid w:val="07E1E06A"/>
    <w:rsid w:val="107F32B3"/>
    <w:rsid w:val="10D567AA"/>
    <w:rsid w:val="14AC953E"/>
    <w:rsid w:val="16721B0E"/>
    <w:rsid w:val="1887033C"/>
    <w:rsid w:val="19875F1B"/>
    <w:rsid w:val="1A80C066"/>
    <w:rsid w:val="1AE6684A"/>
    <w:rsid w:val="1B7B6CE5"/>
    <w:rsid w:val="1CC16ED0"/>
    <w:rsid w:val="1EC34BCC"/>
    <w:rsid w:val="229F5C50"/>
    <w:rsid w:val="24849495"/>
    <w:rsid w:val="248E3749"/>
    <w:rsid w:val="283A0F06"/>
    <w:rsid w:val="29DFA19B"/>
    <w:rsid w:val="2C388F94"/>
    <w:rsid w:val="3014B1EF"/>
    <w:rsid w:val="30B1135B"/>
    <w:rsid w:val="31BAC37A"/>
    <w:rsid w:val="3311502E"/>
    <w:rsid w:val="34458712"/>
    <w:rsid w:val="34C247D2"/>
    <w:rsid w:val="3BF92B1F"/>
    <w:rsid w:val="3C9E3126"/>
    <w:rsid w:val="3E675008"/>
    <w:rsid w:val="40A1E965"/>
    <w:rsid w:val="4CF81DEA"/>
    <w:rsid w:val="4E5DD453"/>
    <w:rsid w:val="4FA84A06"/>
    <w:rsid w:val="504CAF4C"/>
    <w:rsid w:val="5065D7A9"/>
    <w:rsid w:val="508475D6"/>
    <w:rsid w:val="51608297"/>
    <w:rsid w:val="52C2DDD5"/>
    <w:rsid w:val="532E72F2"/>
    <w:rsid w:val="539E33A4"/>
    <w:rsid w:val="562D0BBF"/>
    <w:rsid w:val="58965723"/>
    <w:rsid w:val="5A7A17BE"/>
    <w:rsid w:val="5E8480EB"/>
    <w:rsid w:val="5E90E9B8"/>
    <w:rsid w:val="5E92D9F6"/>
    <w:rsid w:val="60DCC2E0"/>
    <w:rsid w:val="6569E314"/>
    <w:rsid w:val="656D3AB9"/>
    <w:rsid w:val="662A072C"/>
    <w:rsid w:val="6AB63E7C"/>
    <w:rsid w:val="6AFD784F"/>
    <w:rsid w:val="6B6AA763"/>
    <w:rsid w:val="6C27543F"/>
    <w:rsid w:val="6D30C853"/>
    <w:rsid w:val="6E3032A8"/>
    <w:rsid w:val="72607CC6"/>
    <w:rsid w:val="746C6AFC"/>
    <w:rsid w:val="7886C3B2"/>
    <w:rsid w:val="7899A54D"/>
    <w:rsid w:val="78B695ED"/>
    <w:rsid w:val="7B915BE7"/>
    <w:rsid w:val="7BEE36AF"/>
    <w:rsid w:val="7E6DF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30A09"/>
  <w15:chartTrackingRefBased/>
  <w15:docId w15:val="{9CD65EC4-FB2A-4169-B944-7FA8C773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80674"/>
    <w:pPr>
      <w:spacing w:after="0" w:line="240" w:lineRule="auto"/>
    </w:pPr>
    <w:rPr>
      <w:rFonts w:ascii="Aptos" w:hAnsi="Aptos" w:cs="Calibri"/>
    </w:rPr>
  </w:style>
  <w:style w:type="paragraph" w:customStyle="1" w:styleId="xmsolistparagraph">
    <w:name w:val="x_msolistparagraph"/>
    <w:basedOn w:val="Normal"/>
    <w:rsid w:val="00880674"/>
    <w:pPr>
      <w:spacing w:after="0" w:line="240" w:lineRule="auto"/>
      <w:ind w:left="720"/>
    </w:pPr>
    <w:rPr>
      <w:rFonts w:ascii="Aptos" w:hAnsi="Aptos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23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Surber</dc:creator>
  <cp:keywords/>
  <dc:description/>
  <cp:lastModifiedBy>Judy Surber</cp:lastModifiedBy>
  <cp:revision>2</cp:revision>
  <dcterms:created xsi:type="dcterms:W3CDTF">2024-01-18T20:10:00Z</dcterms:created>
  <dcterms:modified xsi:type="dcterms:W3CDTF">2024-01-18T20:10:00Z</dcterms:modified>
</cp:coreProperties>
</file>